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1E" w:rsidRDefault="00446B1E" w:rsidP="00446B1E">
      <w:pPr>
        <w:framePr w:wrap="none" w:vAnchor="page" w:hAnchor="page" w:x="126" w:y="40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39025" cy="10391775"/>
            <wp:effectExtent l="19050" t="0" r="9525" b="0"/>
            <wp:docPr id="1" name="Рисунок 1" descr="C:\Users\DS-14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14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1E" w:rsidRDefault="00446B1E" w:rsidP="00446B1E">
      <w:pPr>
        <w:widowControl w:val="0"/>
        <w:jc w:val="center"/>
        <w:sectPr w:rsidR="00446B1E" w:rsidSect="00B71FB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46B1E" w:rsidRDefault="00446B1E" w:rsidP="00446B1E">
      <w:pPr>
        <w:widowControl w:val="0"/>
        <w:jc w:val="center"/>
      </w:pPr>
      <w: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4"/>
        <w:gridCol w:w="2154"/>
      </w:tblGrid>
      <w:tr w:rsidR="00446B1E" w:rsidTr="003A6140">
        <w:tc>
          <w:tcPr>
            <w:tcW w:w="567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Планировочным решением здания оборудование лифтами не предусмотрено. Отсутствует техническая возможность размещения в здании лифтов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jc w:val="center"/>
            </w:pPr>
            <w:r w:rsidRPr="00462A44"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jc w:val="center"/>
            </w:pPr>
            <w:r w:rsidRPr="00462A44"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 w:rsidRPr="00462A44"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Планировочным решением здания оборудование лифтами не предусмотрено. Отсутствует техническая возможность размещения в здании раздвижных дверей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достаточная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</w:t>
            </w:r>
            <w:r>
              <w:lastRenderedPageBreak/>
              <w:t>точечным шрифтом Брайля и на контрастном фоне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lastRenderedPageBreak/>
              <w:t>имеется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lastRenderedPageBreak/>
              <w:t>13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4" w:type="dxa"/>
          </w:tcPr>
          <w:p w:rsidR="00446B1E" w:rsidRDefault="00446B1E" w:rsidP="003A6140">
            <w:pPr>
              <w:widowControl w:val="0"/>
              <w:jc w:val="center"/>
            </w:pPr>
            <w:r>
              <w:t>наличие кнопки вызова персонала учреждения</w:t>
            </w:r>
          </w:p>
        </w:tc>
      </w:tr>
    </w:tbl>
    <w:p w:rsidR="00446B1E" w:rsidRDefault="00446B1E" w:rsidP="00446B1E">
      <w:pPr>
        <w:widowControl w:val="0"/>
        <w:jc w:val="center"/>
      </w:pPr>
    </w:p>
    <w:p w:rsidR="00446B1E" w:rsidRDefault="00446B1E" w:rsidP="00446B1E">
      <w:pPr>
        <w:widowControl w:val="0"/>
        <w:jc w:val="center"/>
      </w:pPr>
      <w: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5"/>
        <w:gridCol w:w="2155"/>
      </w:tblGrid>
      <w:tr w:rsidR="00446B1E" w:rsidTr="003A6140">
        <w:tc>
          <w:tcPr>
            <w:tcW w:w="567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проведение инструктирования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 xml:space="preserve">соответствие транспортных средств, используемых для предоставления услуг </w:t>
            </w:r>
            <w:r>
              <w:lastRenderedPageBreak/>
              <w:t>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lastRenderedPageBreak/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 xml:space="preserve">на сайте учреждения имеется версия для </w:t>
            </w:r>
            <w:proofErr w:type="gramStart"/>
            <w:r>
              <w:t>слабовидящих</w:t>
            </w:r>
            <w:proofErr w:type="gramEnd"/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446B1E" w:rsidRDefault="00446B1E" w:rsidP="003A6140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</w:tbl>
    <w:p w:rsidR="00446B1E" w:rsidRDefault="00446B1E" w:rsidP="00446B1E">
      <w:pPr>
        <w:widowControl w:val="0"/>
        <w:jc w:val="center"/>
      </w:pPr>
    </w:p>
    <w:p w:rsidR="00446B1E" w:rsidRDefault="00446B1E" w:rsidP="00446B1E">
      <w:pPr>
        <w:widowControl w:val="0"/>
        <w:jc w:val="center"/>
      </w:pPr>
      <w:r>
        <w:t>V. ПРЕДЛАГАЕМЫЕ УПРАВЛЕНЧЕСКИЕ РЕШЕНИЯ ПО СРОКАМ</w:t>
      </w:r>
      <w:r>
        <w:br/>
        <w:t>И ОБЪЁМАМ РАБОТ, НЕОБХОДИМЫМ ДЛЯ ПРИВЕДЕНИЯ ОБЪЕКТА</w:t>
      </w:r>
      <w:r>
        <w:br/>
        <w:t>И ПОРЯДКА ПРЕДОСТАВЛЕНИЯ НА НЕМ УСЛУГ В СООТВЕТСТВИЕ</w:t>
      </w:r>
      <w:r>
        <w:br/>
        <w:t>С ТРЕБОВАНИЯМИ ЗАКОНОДАТЕЛЬСТВА РОССИЙСКОЙ ФЕДЕРАЦИИ</w:t>
      </w:r>
      <w:r>
        <w:br/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5"/>
        <w:gridCol w:w="2155"/>
      </w:tblGrid>
      <w:tr w:rsidR="00446B1E" w:rsidTr="003A6140">
        <w:tc>
          <w:tcPr>
            <w:tcW w:w="567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7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Сроки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  <w:vAlign w:val="center"/>
          </w:tcPr>
          <w:p w:rsidR="00446B1E" w:rsidRPr="001E36C2" w:rsidRDefault="00446B1E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</w:t>
            </w:r>
            <w:r w:rsidRPr="001E36C2">
              <w:rPr>
                <w:rFonts w:ascii="inherit" w:hAnsi="inherit"/>
              </w:rPr>
              <w:t>становка кнопки дистанционного вызова персонала</w:t>
            </w:r>
          </w:p>
        </w:tc>
        <w:tc>
          <w:tcPr>
            <w:tcW w:w="2155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446B1E" w:rsidRPr="001E36C2" w:rsidRDefault="00446B1E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2019</w:t>
            </w:r>
            <w:r w:rsidRPr="001E36C2">
              <w:t>-202</w:t>
            </w:r>
            <w:r>
              <w:t>0</w:t>
            </w:r>
            <w:r w:rsidRPr="001E36C2">
              <w:t xml:space="preserve"> г.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  <w:vAlign w:val="center"/>
          </w:tcPr>
          <w:p w:rsidR="00446B1E" w:rsidRDefault="00446B1E" w:rsidP="003A6140">
            <w:pPr>
              <w:textAlignment w:val="center"/>
              <w:rPr>
                <w:rFonts w:ascii="inherit" w:hAnsi="inherit"/>
              </w:rPr>
            </w:pPr>
            <w:r>
              <w:t xml:space="preserve">проведение инструктирования сотрудников, предоставляющих услуги, для работы с инвалидами, по вопросам, связанным с обеспечением доступности для них объектов </w:t>
            </w:r>
          </w:p>
        </w:tc>
        <w:tc>
          <w:tcPr>
            <w:tcW w:w="2155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446B1E" w:rsidRDefault="00446B1E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2020</w:t>
            </w:r>
            <w:r w:rsidRPr="001E36C2">
              <w:t>-202</w:t>
            </w:r>
            <w:r>
              <w:t>1</w:t>
            </w:r>
            <w:r w:rsidRPr="001E36C2">
              <w:t xml:space="preserve"> г.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</w:tcPr>
          <w:p w:rsidR="00446B1E" w:rsidRDefault="00446B1E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  <w:vAlign w:val="center"/>
          </w:tcPr>
          <w:p w:rsidR="00446B1E" w:rsidRDefault="00446B1E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</w:t>
            </w:r>
            <w:r w:rsidRPr="001E36C2">
              <w:rPr>
                <w:rFonts w:ascii="inherit" w:hAnsi="inherit"/>
              </w:rPr>
              <w:t>азмещать на сайте ОУ информацию о работе ДОУ с инвалидами по вопросам, связанным с обеспечением доступности для инвалидов объекта и услуг в соответствии с законодательством РФ и законодательством субъекта РФ</w:t>
            </w:r>
          </w:p>
        </w:tc>
        <w:tc>
          <w:tcPr>
            <w:tcW w:w="2155" w:type="dxa"/>
            <w:vAlign w:val="center"/>
          </w:tcPr>
          <w:p w:rsidR="00446B1E" w:rsidRDefault="00446B1E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446B1E" w:rsidRDefault="00446B1E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2019</w:t>
            </w:r>
            <w:r w:rsidRPr="001E36C2">
              <w:t>-20</w:t>
            </w:r>
            <w:r>
              <w:t>30</w:t>
            </w:r>
            <w:r w:rsidRPr="001E36C2">
              <w:t xml:space="preserve"> г.</w:t>
            </w:r>
          </w:p>
        </w:tc>
        <w:tc>
          <w:tcPr>
            <w:tcW w:w="2155" w:type="dxa"/>
          </w:tcPr>
          <w:p w:rsidR="00446B1E" w:rsidRDefault="00446B1E" w:rsidP="003A6140">
            <w:pPr>
              <w:widowControl w:val="0"/>
              <w:jc w:val="center"/>
            </w:pPr>
          </w:p>
        </w:tc>
      </w:tr>
    </w:tbl>
    <w:p w:rsidR="00446B1E" w:rsidRDefault="00446B1E" w:rsidP="00446B1E">
      <w:pPr>
        <w:widowControl w:val="0"/>
      </w:pPr>
    </w:p>
    <w:p w:rsidR="00446B1E" w:rsidRDefault="00446B1E" w:rsidP="00446B1E">
      <w:pPr>
        <w:widowControl w:val="0"/>
      </w:pPr>
    </w:p>
    <w:p w:rsidR="00446B1E" w:rsidRDefault="00446B1E" w:rsidP="00446B1E">
      <w:pPr>
        <w:widowControl w:val="0"/>
      </w:pPr>
    </w:p>
    <w:p w:rsidR="00446B1E" w:rsidRDefault="00446B1E" w:rsidP="00446B1E">
      <w:pPr>
        <w:widowControl w:val="0"/>
      </w:pPr>
    </w:p>
    <w:p w:rsidR="00446B1E" w:rsidRDefault="00446B1E" w:rsidP="00446B1E">
      <w:pPr>
        <w:widowControl w:val="0"/>
      </w:pPr>
    </w:p>
    <w:p w:rsidR="00446B1E" w:rsidRDefault="00446B1E" w:rsidP="00446B1E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5"/>
        <w:gridCol w:w="2155"/>
      </w:tblGrid>
      <w:tr w:rsidR="00446B1E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lastRenderedPageBreak/>
              <w:t xml:space="preserve">Предлагаемые управленческие решения по </w:t>
            </w:r>
            <w:r>
              <w:lastRenderedPageBreak/>
              <w:t>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Default="00446B1E" w:rsidP="003A6140">
            <w:pPr>
              <w:widowControl w:val="0"/>
              <w:jc w:val="center"/>
            </w:pPr>
            <w:r>
              <w:lastRenderedPageBreak/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446B1E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Pr="001E36C2" w:rsidRDefault="00446B1E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</w:t>
            </w:r>
            <w:r w:rsidRPr="001E36C2">
              <w:rPr>
                <w:rFonts w:ascii="inherit" w:hAnsi="inherit"/>
              </w:rPr>
              <w:t>становить тактильные средства, визуальные средства для обеспечения доступности для инвалидов объекта и услуг в соответствии с законодательством РФ и законодательством субъекта РФ.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446B1E" w:rsidRPr="001E36C2" w:rsidRDefault="00446B1E" w:rsidP="003A6140">
            <w:pPr>
              <w:widowControl w:val="0"/>
              <w:jc w:val="center"/>
            </w:pPr>
            <w:r>
              <w:t>2019</w:t>
            </w:r>
            <w:r w:rsidRPr="001E36C2">
              <w:t>-202</w:t>
            </w:r>
            <w:r>
              <w:t>0</w:t>
            </w:r>
            <w:r w:rsidRPr="001E36C2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Default="00446B1E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оборудование самоклеящимися противоскользящими полосами дверных проемов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Default="00446B1E" w:rsidP="003A6140">
            <w:pPr>
              <w:widowControl w:val="0"/>
              <w:jc w:val="center"/>
            </w:pPr>
            <w:r w:rsidRPr="001E36C2">
              <w:t>В период</w:t>
            </w:r>
          </w:p>
          <w:p w:rsidR="00446B1E" w:rsidRDefault="00446B1E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2019</w:t>
            </w:r>
            <w:r w:rsidRPr="001E36C2">
              <w:t>-202</w:t>
            </w:r>
            <w:r>
              <w:t>0</w:t>
            </w:r>
            <w:r w:rsidRPr="001E36C2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</w:p>
        </w:tc>
      </w:tr>
      <w:tr w:rsidR="00446B1E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Default="00446B1E" w:rsidP="003A6140">
            <w:pPr>
              <w:textAlignment w:val="center"/>
              <w:rPr>
                <w:rFonts w:ascii="inherit" w:hAnsi="inherit"/>
              </w:rPr>
            </w:pPr>
            <w:r>
              <w:t>проведение инструктирования сотрудников, предоставляющих услуги, для работы с инвалидами, по вопросам, связанным с обеспечением доступности для них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E" w:rsidRDefault="00446B1E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446B1E" w:rsidRDefault="00446B1E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2020</w:t>
            </w:r>
            <w:r w:rsidRPr="001E36C2">
              <w:t>-202</w:t>
            </w:r>
            <w:r>
              <w:t>1</w:t>
            </w:r>
            <w:r w:rsidRPr="001E36C2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E" w:rsidRDefault="00446B1E" w:rsidP="003A6140">
            <w:pPr>
              <w:widowControl w:val="0"/>
              <w:jc w:val="center"/>
            </w:pPr>
          </w:p>
        </w:tc>
      </w:tr>
    </w:tbl>
    <w:p w:rsidR="00446B1E" w:rsidRPr="006C7A1A" w:rsidRDefault="00446B1E" w:rsidP="00446B1E">
      <w:pPr>
        <w:pStyle w:val="a3"/>
        <w:widowControl w:val="0"/>
        <w:tabs>
          <w:tab w:val="left" w:pos="708"/>
        </w:tabs>
        <w:rPr>
          <w:sz w:val="2"/>
          <w:szCs w:val="2"/>
          <w:lang w:val="ru-RU"/>
        </w:rPr>
      </w:pPr>
    </w:p>
    <w:p w:rsidR="00D82D1D" w:rsidRDefault="00D82D1D"/>
    <w:sectPr w:rsidR="00D82D1D" w:rsidSect="00B71FB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85" w:rsidRDefault="00475685" w:rsidP="00446B1E">
      <w:r>
        <w:separator/>
      </w:r>
    </w:p>
  </w:endnote>
  <w:endnote w:type="continuationSeparator" w:id="0">
    <w:p w:rsidR="00475685" w:rsidRDefault="00475685" w:rsidP="0044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85" w:rsidRDefault="00475685" w:rsidP="00446B1E">
      <w:r>
        <w:separator/>
      </w:r>
    </w:p>
  </w:footnote>
  <w:footnote w:type="continuationSeparator" w:id="0">
    <w:p w:rsidR="00475685" w:rsidRDefault="00475685" w:rsidP="00446B1E">
      <w:r>
        <w:continuationSeparator/>
      </w:r>
    </w:p>
  </w:footnote>
  <w:footnote w:id="1">
    <w:p w:rsidR="00446B1E" w:rsidRDefault="00446B1E" w:rsidP="00446B1E">
      <w:pPr>
        <w:pStyle w:val="a5"/>
        <w:ind w:firstLine="567"/>
        <w:jc w:val="both"/>
      </w:pPr>
      <w:r>
        <w:rPr>
          <w:rStyle w:val="a7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1E"/>
    <w:rsid w:val="00446B1E"/>
    <w:rsid w:val="00471F34"/>
    <w:rsid w:val="00475685"/>
    <w:rsid w:val="00CF04EE"/>
    <w:rsid w:val="00D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B1E"/>
    <w:pPr>
      <w:tabs>
        <w:tab w:val="center" w:pos="4153"/>
        <w:tab w:val="right" w:pos="8306"/>
      </w:tabs>
      <w:jc w:val="both"/>
    </w:pPr>
    <w:rPr>
      <w:lang w:val="cs-CZ"/>
    </w:rPr>
  </w:style>
  <w:style w:type="character" w:customStyle="1" w:styleId="a4">
    <w:name w:val="Верхний колонтитул Знак"/>
    <w:basedOn w:val="a0"/>
    <w:link w:val="a3"/>
    <w:rsid w:val="00446B1E"/>
    <w:rPr>
      <w:rFonts w:ascii="Times New Roman" w:eastAsia="Times New Roman" w:hAnsi="Times New Roman" w:cs="Times New Roman"/>
      <w:sz w:val="24"/>
      <w:szCs w:val="24"/>
      <w:lang w:val="cs-CZ" w:eastAsia="ru-RU"/>
    </w:rPr>
  </w:style>
  <w:style w:type="paragraph" w:styleId="a5">
    <w:name w:val="footnote text"/>
    <w:basedOn w:val="a"/>
    <w:link w:val="a6"/>
    <w:uiPriority w:val="99"/>
    <w:rsid w:val="00446B1E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46B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B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5081</Characters>
  <Application>Microsoft Office Word</Application>
  <DocSecurity>0</DocSecurity>
  <Lines>42</Lines>
  <Paragraphs>11</Paragraphs>
  <ScaleCrop>false</ScaleCrop>
  <Company>УОиДО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2020-02-12T08:36:00Z</dcterms:created>
  <dcterms:modified xsi:type="dcterms:W3CDTF">2020-02-12T08:38:00Z</dcterms:modified>
</cp:coreProperties>
</file>